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E11">
        <w:rPr>
          <w:rFonts w:ascii="Times New Roman" w:hAnsi="Times New Roman" w:cs="Times New Roman"/>
          <w:sz w:val="28"/>
          <w:szCs w:val="28"/>
        </w:rPr>
        <w:t xml:space="preserve">МБОО </w:t>
      </w:r>
      <w:proofErr w:type="spellStart"/>
      <w:r w:rsidRPr="00D60E11">
        <w:rPr>
          <w:rFonts w:ascii="Times New Roman" w:hAnsi="Times New Roman" w:cs="Times New Roman"/>
          <w:sz w:val="28"/>
          <w:szCs w:val="28"/>
        </w:rPr>
        <w:t>Дая-Амгинская</w:t>
      </w:r>
      <w:proofErr w:type="spellEnd"/>
      <w:r w:rsidRPr="00D60E11">
        <w:rPr>
          <w:rFonts w:ascii="Times New Roman" w:hAnsi="Times New Roman" w:cs="Times New Roman"/>
          <w:sz w:val="28"/>
          <w:szCs w:val="28"/>
        </w:rPr>
        <w:t xml:space="preserve"> средняя общео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бразовательная школа имени Х.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D60E11">
        <w:rPr>
          <w:rFonts w:ascii="Times New Roman" w:hAnsi="Times New Roman" w:cs="Times New Roman"/>
          <w:sz w:val="28"/>
          <w:szCs w:val="28"/>
        </w:rPr>
        <w:t>ашкина</w:t>
      </w:r>
      <w:proofErr w:type="spellEnd"/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E1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«Благоустройство памятника»</w:t>
      </w:r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 Заболоцкая Е. А.</w:t>
      </w:r>
      <w:bookmarkStart w:id="0" w:name="_GoBack"/>
      <w:bookmarkEnd w:id="0"/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E11" w:rsidRPr="00D60E11" w:rsidRDefault="00D60E11" w:rsidP="00D60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D60E11" w:rsidRPr="00D60E11" w:rsidRDefault="00D60E11" w:rsidP="00D60E11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Проблема, на решение которой направлен проект</w:t>
      </w:r>
    </w:p>
    <w:p w:rsidR="00D60E11" w:rsidRPr="00D60E11" w:rsidRDefault="00D60E11" w:rsidP="00D60E11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памятника </w:t>
      </w:r>
    </w:p>
    <w:p w:rsidR="00D60E11" w:rsidRPr="00D60E11" w:rsidRDefault="00D60E11" w:rsidP="00D60E11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D60E11" w:rsidRPr="00D60E11" w:rsidRDefault="00D60E11" w:rsidP="00D60E11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внешний вид сквера  Победы, посвященный участникам  Великой Отечественной войны.</w:t>
      </w:r>
    </w:p>
    <w:p w:rsidR="00D60E11" w:rsidRPr="00D60E11" w:rsidRDefault="00D60E11" w:rsidP="00D60E11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D60E11" w:rsidRPr="00D60E11" w:rsidRDefault="00D60E11" w:rsidP="00D60E11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Очистить территорию памятника</w:t>
      </w:r>
    </w:p>
    <w:p w:rsidR="00D60E11" w:rsidRPr="00D60E11" w:rsidRDefault="00D60E11" w:rsidP="00D60E11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60E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Благоустроить территорию, прилегающую к памятнику, путём укладки тротуарной плитки;</w:t>
      </w:r>
    </w:p>
    <w:p w:rsidR="00D60E11" w:rsidRPr="00D60E11" w:rsidRDefault="00D60E11" w:rsidP="00D60E11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Прививать односельчанам, школьникам чувство уважения, патриотизма.</w:t>
      </w:r>
    </w:p>
    <w:p w:rsidR="00D60E11" w:rsidRPr="00D60E11" w:rsidRDefault="00D60E11" w:rsidP="00D60E11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11">
        <w:rPr>
          <w:rFonts w:ascii="Times New Roman" w:eastAsia="Times New Roman" w:hAnsi="Times New Roman" w:cs="Times New Roman"/>
          <w:sz w:val="28"/>
          <w:szCs w:val="28"/>
          <w:lang w:eastAsia="ru-RU"/>
        </w:rPr>
        <w:t>-Хранить традиции родного села и память о воинах</w:t>
      </w:r>
    </w:p>
    <w:p w:rsidR="00D60E11" w:rsidRPr="00D60E11" w:rsidRDefault="00D60E11" w:rsidP="00D60E11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трудовую компетенцию у учащихся</w:t>
      </w:r>
    </w:p>
    <w:p w:rsidR="00D60E11" w:rsidRPr="00D60E11" w:rsidRDefault="00D60E11" w:rsidP="00D60E11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0E11" w:rsidRPr="00D60E11" w:rsidRDefault="00D60E11" w:rsidP="00D60E11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проекта</w:t>
      </w:r>
    </w:p>
    <w:p w:rsidR="00D60E11" w:rsidRPr="00D60E11" w:rsidRDefault="00D60E11" w:rsidP="00D60E11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Покраска обелиска и ограждения около него, укладка дорожки и опалубки около обелиска тротуарной плиткой и бордюром</w:t>
      </w:r>
    </w:p>
    <w:p w:rsidR="00D60E11" w:rsidRPr="00D60E11" w:rsidRDefault="00D60E11" w:rsidP="00D60E11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проекта</w:t>
      </w:r>
    </w:p>
    <w:p w:rsidR="00D60E11" w:rsidRPr="00D60E11" w:rsidRDefault="00D60E11" w:rsidP="00D60E11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реализации проекта станут:</w:t>
      </w:r>
    </w:p>
    <w:p w:rsidR="00D60E11" w:rsidRPr="00D60E11" w:rsidRDefault="00D60E11" w:rsidP="00D60E11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благоустроенная территория памятника участникам ВОВ в селе </w:t>
      </w:r>
      <w:proofErr w:type="spellStart"/>
      <w:r w:rsidRPr="00D60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Дая-Амга</w:t>
      </w:r>
      <w:proofErr w:type="spellEnd"/>
      <w:r w:rsidRPr="00D60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0E11" w:rsidRPr="00D60E11" w:rsidRDefault="00D60E11" w:rsidP="00D60E11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реконструированная зона отдыха</w:t>
      </w:r>
    </w:p>
    <w:p w:rsidR="00D60E11" w:rsidRPr="00D60E11" w:rsidRDefault="00D60E11" w:rsidP="00D60E11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 формы выполнены из экологически чистого материала – дерева;</w:t>
      </w:r>
    </w:p>
    <w:p w:rsidR="00D60E11" w:rsidRPr="00D60E11" w:rsidRDefault="00D60E11" w:rsidP="00D60E11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 новый инвентарь для игр;</w:t>
      </w:r>
    </w:p>
    <w:p w:rsidR="00D60E11" w:rsidRPr="00D60E11" w:rsidRDefault="00D60E11" w:rsidP="00D60E11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 работе большого числа школьников и общественности</w:t>
      </w:r>
      <w:proofErr w:type="gramStart"/>
      <w:r w:rsidRPr="00D60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6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0E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60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села.</w:t>
      </w:r>
    </w:p>
    <w:p w:rsidR="00D60E11" w:rsidRPr="00D60E11" w:rsidRDefault="00D60E11" w:rsidP="00D60E11">
      <w:pPr>
        <w:spacing w:after="24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5B" w:rsidRPr="00D60E11" w:rsidRDefault="005E695B">
      <w:pPr>
        <w:rPr>
          <w:rFonts w:ascii="Times New Roman" w:hAnsi="Times New Roman" w:cs="Times New Roman"/>
          <w:sz w:val="28"/>
          <w:szCs w:val="28"/>
        </w:rPr>
      </w:pPr>
    </w:p>
    <w:sectPr w:rsidR="005E695B" w:rsidRPr="00D6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11"/>
    <w:rsid w:val="005E695B"/>
    <w:rsid w:val="00D6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Школа-ПК</dc:creator>
  <cp:lastModifiedBy>Школа-ПК</cp:lastModifiedBy>
  <cp:revision>1</cp:revision>
  <dcterms:created xsi:type="dcterms:W3CDTF">2016-06-09T05:12:00Z</dcterms:created>
  <dcterms:modified xsi:type="dcterms:W3CDTF">2016-06-09T05:14:00Z</dcterms:modified>
</cp:coreProperties>
</file>